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FA47" w14:textId="6CFF2956" w:rsidR="00B3390D" w:rsidRDefault="00B3390D" w:rsidP="00B3390D">
      <w:pPr>
        <w:ind w:left="708" w:firstLine="708"/>
        <w:jc w:val="center"/>
        <w:rPr>
          <w:rFonts w:asciiTheme="minorHAnsi" w:hAnsiTheme="minorHAnsi"/>
          <w:b/>
          <w:sz w:val="36"/>
          <w:szCs w:val="36"/>
          <w:lang w:val="nn-NO"/>
        </w:rPr>
      </w:pPr>
      <w:r>
        <w:rPr>
          <w:noProof/>
        </w:rPr>
        <w:drawing>
          <wp:inline distT="0" distB="0" distL="0" distR="0" wp14:anchorId="13E1BEC8" wp14:editId="5660BFEB">
            <wp:extent cx="2171700" cy="685800"/>
            <wp:effectExtent l="0" t="0" r="0" b="0"/>
            <wp:docPr id="4" name="Bilde 4" descr="Final-ver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Final-versio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18E141" w14:textId="77777777" w:rsidR="00B3390D" w:rsidRDefault="00B3390D" w:rsidP="00B401BC">
      <w:pPr>
        <w:ind w:left="708" w:firstLine="708"/>
        <w:rPr>
          <w:rFonts w:asciiTheme="minorHAnsi" w:hAnsiTheme="minorHAnsi"/>
          <w:b/>
          <w:sz w:val="36"/>
          <w:szCs w:val="36"/>
          <w:lang w:val="nn-NO"/>
        </w:rPr>
      </w:pPr>
    </w:p>
    <w:p w14:paraId="49D6B7B3" w14:textId="77777777" w:rsidR="00B3390D" w:rsidRDefault="00B3390D" w:rsidP="00B401BC">
      <w:pPr>
        <w:ind w:left="708" w:firstLine="708"/>
        <w:rPr>
          <w:rFonts w:asciiTheme="minorHAnsi" w:hAnsiTheme="minorHAnsi"/>
          <w:b/>
          <w:sz w:val="36"/>
          <w:szCs w:val="36"/>
          <w:lang w:val="nn-NO"/>
        </w:rPr>
      </w:pPr>
    </w:p>
    <w:p w14:paraId="5F2F6E04" w14:textId="571A551E" w:rsidR="00B401BC" w:rsidRPr="00510A4D" w:rsidRDefault="00B401BC" w:rsidP="00B401BC">
      <w:pPr>
        <w:ind w:left="708" w:firstLine="708"/>
        <w:rPr>
          <w:rFonts w:asciiTheme="minorHAnsi" w:hAnsiTheme="minorHAnsi"/>
          <w:b/>
          <w:sz w:val="36"/>
          <w:szCs w:val="36"/>
          <w:lang w:val="nn-NO"/>
        </w:rPr>
      </w:pPr>
      <w:r w:rsidRPr="00510A4D">
        <w:rPr>
          <w:rFonts w:asciiTheme="minorHAnsi" w:hAnsiTheme="minorHAnsi"/>
          <w:b/>
          <w:sz w:val="36"/>
          <w:szCs w:val="36"/>
          <w:lang w:val="nn-NO"/>
        </w:rPr>
        <w:t>Forslag til Årvoll ILs årsmøte 1</w:t>
      </w:r>
      <w:r w:rsidR="008C453A">
        <w:rPr>
          <w:rFonts w:asciiTheme="minorHAnsi" w:hAnsiTheme="minorHAnsi"/>
          <w:b/>
          <w:sz w:val="36"/>
          <w:szCs w:val="36"/>
          <w:lang w:val="nn-NO"/>
        </w:rPr>
        <w:t>4</w:t>
      </w:r>
      <w:r w:rsidRPr="00510A4D">
        <w:rPr>
          <w:rFonts w:asciiTheme="minorHAnsi" w:hAnsiTheme="minorHAnsi"/>
          <w:b/>
          <w:sz w:val="36"/>
          <w:szCs w:val="36"/>
          <w:lang w:val="nn-NO"/>
        </w:rPr>
        <w:t>.03.</w:t>
      </w:r>
      <w:r w:rsidR="008C453A">
        <w:rPr>
          <w:rFonts w:asciiTheme="minorHAnsi" w:hAnsiTheme="minorHAnsi"/>
          <w:b/>
          <w:sz w:val="36"/>
          <w:szCs w:val="36"/>
          <w:lang w:val="nn-NO"/>
        </w:rPr>
        <w:t>23</w:t>
      </w:r>
    </w:p>
    <w:p w14:paraId="399C89F6" w14:textId="77777777" w:rsidR="004A4046" w:rsidRPr="00510A4D" w:rsidRDefault="004A4046" w:rsidP="004A4046">
      <w:pPr>
        <w:autoSpaceDE w:val="0"/>
        <w:autoSpaceDN w:val="0"/>
        <w:adjustRightInd w:val="0"/>
        <w:rPr>
          <w:rFonts w:ascii="Calibri" w:hAnsi="Calibri"/>
          <w:lang w:val="nn-NO"/>
        </w:rPr>
      </w:pPr>
    </w:p>
    <w:p w14:paraId="778711FD" w14:textId="5B212513" w:rsidR="008C453A" w:rsidRPr="008C453A" w:rsidRDefault="008C453A" w:rsidP="008C453A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r w:rsidRPr="008C453A">
        <w:rPr>
          <w:rFonts w:asciiTheme="minorHAnsi" w:hAnsiTheme="minorHAnsi"/>
          <w:b/>
          <w:u w:val="single"/>
        </w:rPr>
        <w:t>Strategi for Årvoll IL 2023-2026</w:t>
      </w:r>
      <w:r w:rsidR="001433A9" w:rsidRPr="008C453A">
        <w:rPr>
          <w:rFonts w:asciiTheme="minorHAnsi" w:hAnsiTheme="minorHAnsi"/>
        </w:rPr>
        <w:t xml:space="preserve"> </w:t>
      </w:r>
    </w:p>
    <w:p w14:paraId="1AF22FAA" w14:textId="5B1ED1DB" w:rsidR="008E3473" w:rsidRDefault="008E3473" w:rsidP="008C453A">
      <w:pPr>
        <w:autoSpaceDE w:val="0"/>
        <w:autoSpaceDN w:val="0"/>
        <w:adjustRightInd w:val="0"/>
        <w:ind w:left="2220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8C453A">
        <w:rPr>
          <w:rFonts w:asciiTheme="minorHAnsi" w:hAnsiTheme="minorHAnsi"/>
        </w:rPr>
        <w:t>trategi</w:t>
      </w:r>
      <w:r>
        <w:rPr>
          <w:rFonts w:asciiTheme="minorHAnsi" w:hAnsiTheme="minorHAnsi"/>
        </w:rPr>
        <w:t>en</w:t>
      </w:r>
      <w:r w:rsidR="008C453A">
        <w:rPr>
          <w:rFonts w:asciiTheme="minorHAnsi" w:hAnsiTheme="minorHAnsi"/>
        </w:rPr>
        <w:t xml:space="preserve"> for idrettslaget er</w:t>
      </w:r>
      <w:r>
        <w:rPr>
          <w:rFonts w:asciiTheme="minorHAnsi" w:hAnsiTheme="minorHAnsi"/>
        </w:rPr>
        <w:t xml:space="preserve"> foreslått oppdatert for å utvikle klubben til å komme enda tettere </w:t>
      </w:r>
      <w:r w:rsidR="008C453A">
        <w:rPr>
          <w:rFonts w:asciiTheme="minorHAnsi" w:hAnsiTheme="minorHAnsi"/>
        </w:rPr>
        <w:t>på nærmiljøet</w:t>
      </w:r>
      <w:r>
        <w:rPr>
          <w:rFonts w:asciiTheme="minorHAnsi" w:hAnsiTheme="minorHAnsi"/>
        </w:rPr>
        <w:t xml:space="preserve">, </w:t>
      </w:r>
      <w:r w:rsidR="008C453A">
        <w:rPr>
          <w:rFonts w:asciiTheme="minorHAnsi" w:hAnsiTheme="minorHAnsi"/>
        </w:rPr>
        <w:t xml:space="preserve">skape en rød tråd fra barn til senior nivå, </w:t>
      </w:r>
      <w:r>
        <w:rPr>
          <w:rFonts w:asciiTheme="minorHAnsi" w:hAnsiTheme="minorHAnsi"/>
        </w:rPr>
        <w:t xml:space="preserve">øke samarbeidet </w:t>
      </w:r>
      <w:r w:rsidR="008C453A">
        <w:rPr>
          <w:rFonts w:asciiTheme="minorHAnsi" w:hAnsiTheme="minorHAnsi"/>
        </w:rPr>
        <w:t>på tvers av gruppene</w:t>
      </w:r>
      <w:r>
        <w:rPr>
          <w:rFonts w:asciiTheme="minorHAnsi" w:hAnsiTheme="minorHAnsi"/>
        </w:rPr>
        <w:t xml:space="preserve"> og være et idrettslag for alle. </w:t>
      </w:r>
    </w:p>
    <w:p w14:paraId="48659420" w14:textId="7BF07A18" w:rsidR="008E3473" w:rsidRDefault="008E3473" w:rsidP="008C453A">
      <w:pPr>
        <w:autoSpaceDE w:val="0"/>
        <w:autoSpaceDN w:val="0"/>
        <w:adjustRightInd w:val="0"/>
        <w:ind w:left="2220"/>
        <w:rPr>
          <w:rFonts w:asciiTheme="minorHAnsi" w:hAnsiTheme="minorHAnsi"/>
        </w:rPr>
      </w:pPr>
    </w:p>
    <w:p w14:paraId="6140F017" w14:textId="10DD7B58" w:rsidR="001433A9" w:rsidRDefault="008E3473" w:rsidP="008C453A">
      <w:pPr>
        <w:autoSpaceDE w:val="0"/>
        <w:autoSpaceDN w:val="0"/>
        <w:adjustRightInd w:val="0"/>
        <w:ind w:left="2220"/>
        <w:rPr>
          <w:rFonts w:asciiTheme="minorHAnsi" w:hAnsiTheme="minorHAnsi"/>
        </w:rPr>
      </w:pPr>
      <w:r>
        <w:rPr>
          <w:rFonts w:asciiTheme="minorHAnsi" w:hAnsiTheme="minorHAnsi"/>
        </w:rPr>
        <w:t>Visjon og verdier er oppdatert i tråd med dette og nye hovedmål definerer hva</w:t>
      </w:r>
      <w:r w:rsidR="008C453A" w:rsidRPr="008C453A">
        <w:rPr>
          <w:rFonts w:asciiTheme="minorHAnsi" w:hAnsiTheme="minorHAnsi"/>
        </w:rPr>
        <w:t xml:space="preserve"> klubben skal oppnå og være i samarbeid med omgivelsene. </w:t>
      </w:r>
      <w:r>
        <w:rPr>
          <w:rFonts w:asciiTheme="minorHAnsi" w:hAnsiTheme="minorHAnsi"/>
        </w:rPr>
        <w:t>Hovedstyre har foreslått å konkretisere hovedmålet gjennom 4 delmål.</w:t>
      </w:r>
    </w:p>
    <w:p w14:paraId="7A40CF59" w14:textId="77777777" w:rsidR="008C453A" w:rsidRPr="008C453A" w:rsidRDefault="008C453A" w:rsidP="008C453A">
      <w:pPr>
        <w:autoSpaceDE w:val="0"/>
        <w:autoSpaceDN w:val="0"/>
        <w:adjustRightInd w:val="0"/>
        <w:ind w:left="2220"/>
        <w:rPr>
          <w:rFonts w:asciiTheme="minorHAnsi" w:hAnsiTheme="minorHAnsi"/>
        </w:rPr>
      </w:pPr>
    </w:p>
    <w:p w14:paraId="212A572B" w14:textId="77777777" w:rsidR="008E3473" w:rsidRDefault="00366ADF" w:rsidP="008C453A">
      <w:pPr>
        <w:autoSpaceDE w:val="0"/>
        <w:autoSpaceDN w:val="0"/>
        <w:adjustRightInd w:val="0"/>
        <w:ind w:left="2220"/>
        <w:rPr>
          <w:rFonts w:asciiTheme="minorHAnsi" w:hAnsiTheme="minorHAnsi"/>
        </w:rPr>
      </w:pPr>
      <w:r>
        <w:rPr>
          <w:rFonts w:asciiTheme="minorHAnsi" w:hAnsiTheme="minorHAnsi"/>
        </w:rPr>
        <w:t>HS sin innstilling</w:t>
      </w:r>
      <w:r w:rsidR="00B401BC" w:rsidRPr="00D63122">
        <w:rPr>
          <w:rFonts w:asciiTheme="minorHAnsi" w:hAnsiTheme="minorHAnsi"/>
        </w:rPr>
        <w:t>:</w:t>
      </w:r>
      <w:r w:rsidR="00510A4D" w:rsidRPr="00D63122">
        <w:rPr>
          <w:rFonts w:asciiTheme="minorHAnsi" w:hAnsiTheme="minorHAnsi"/>
        </w:rPr>
        <w:t xml:space="preserve"> </w:t>
      </w:r>
      <w:r w:rsidR="008C453A" w:rsidRPr="008C453A">
        <w:rPr>
          <w:rFonts w:asciiTheme="minorHAnsi" w:hAnsiTheme="minorHAnsi"/>
        </w:rPr>
        <w:t xml:space="preserve">Årsmøtet vedtar </w:t>
      </w:r>
      <w:r w:rsidR="008E3473">
        <w:rPr>
          <w:rFonts w:asciiTheme="minorHAnsi" w:hAnsiTheme="minorHAnsi"/>
        </w:rPr>
        <w:t>Strategisk</w:t>
      </w:r>
      <w:r w:rsidR="00A42678">
        <w:rPr>
          <w:rFonts w:asciiTheme="minorHAnsi" w:hAnsiTheme="minorHAnsi"/>
        </w:rPr>
        <w:t xml:space="preserve"> plan</w:t>
      </w:r>
      <w:r w:rsidR="008C453A" w:rsidRPr="008C453A">
        <w:rPr>
          <w:rFonts w:asciiTheme="minorHAnsi" w:hAnsiTheme="minorHAnsi"/>
        </w:rPr>
        <w:t xml:space="preserve"> </w:t>
      </w:r>
      <w:r w:rsidR="008E3473">
        <w:rPr>
          <w:rFonts w:asciiTheme="minorHAnsi" w:hAnsiTheme="minorHAnsi"/>
        </w:rPr>
        <w:t>for perioden 2023</w:t>
      </w:r>
    </w:p>
    <w:p w14:paraId="4868EF0F" w14:textId="26ACAD29" w:rsidR="008C453A" w:rsidRPr="008C453A" w:rsidRDefault="008E3473" w:rsidP="008C453A">
      <w:pPr>
        <w:autoSpaceDE w:val="0"/>
        <w:autoSpaceDN w:val="0"/>
        <w:adjustRightInd w:val="0"/>
        <w:ind w:left="22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-2026 </w:t>
      </w:r>
      <w:r w:rsidR="008C453A" w:rsidRPr="008C453A">
        <w:rPr>
          <w:rFonts w:asciiTheme="minorHAnsi" w:hAnsiTheme="minorHAnsi"/>
        </w:rPr>
        <w:t xml:space="preserve">som en klar retning på </w:t>
      </w:r>
      <w:r w:rsidR="008C453A">
        <w:rPr>
          <w:rFonts w:asciiTheme="minorHAnsi" w:hAnsiTheme="minorHAnsi"/>
        </w:rPr>
        <w:t xml:space="preserve">hvor vi vil vedr </w:t>
      </w:r>
      <w:r w:rsidR="008C453A" w:rsidRPr="008C453A">
        <w:rPr>
          <w:rFonts w:asciiTheme="minorHAnsi" w:hAnsiTheme="minorHAnsi"/>
        </w:rPr>
        <w:t xml:space="preserve">Visjon, </w:t>
      </w:r>
      <w:r w:rsidR="008C453A">
        <w:rPr>
          <w:rFonts w:asciiTheme="minorHAnsi" w:hAnsiTheme="minorHAnsi"/>
        </w:rPr>
        <w:t>V</w:t>
      </w:r>
      <w:r w:rsidR="008C453A" w:rsidRPr="008C453A">
        <w:rPr>
          <w:rFonts w:asciiTheme="minorHAnsi" w:hAnsiTheme="minorHAnsi"/>
        </w:rPr>
        <w:t>erdier og overordnede mål</w:t>
      </w:r>
      <w:r w:rsidR="008C453A">
        <w:rPr>
          <w:rFonts w:asciiTheme="minorHAnsi" w:hAnsiTheme="minorHAnsi"/>
        </w:rPr>
        <w:t xml:space="preserve">, og at HS med gruppene jobber </w:t>
      </w:r>
      <w:r w:rsidR="008C453A" w:rsidRPr="008C453A">
        <w:rPr>
          <w:rFonts w:asciiTheme="minorHAnsi" w:hAnsiTheme="minorHAnsi"/>
        </w:rPr>
        <w:t xml:space="preserve">videre </w:t>
      </w:r>
      <w:r w:rsidR="008C453A">
        <w:rPr>
          <w:rFonts w:asciiTheme="minorHAnsi" w:hAnsiTheme="minorHAnsi"/>
        </w:rPr>
        <w:t>for å operasjonalisere målene</w:t>
      </w:r>
      <w:r w:rsidR="008C453A" w:rsidRPr="008C453A">
        <w:rPr>
          <w:rFonts w:asciiTheme="minorHAnsi" w:hAnsiTheme="minorHAnsi"/>
        </w:rPr>
        <w:t xml:space="preserve">. </w:t>
      </w:r>
    </w:p>
    <w:p w14:paraId="4945C1EC" w14:textId="30E90922" w:rsidR="00981FF4" w:rsidRDefault="00981FF4">
      <w:r>
        <w:br w:type="page"/>
      </w:r>
    </w:p>
    <w:p w14:paraId="54BB45E4" w14:textId="77777777" w:rsidR="00981FF4" w:rsidRDefault="00981FF4" w:rsidP="00981FF4">
      <w:pPr>
        <w:pStyle w:val="Defaul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BF1892" wp14:editId="611E9891">
            <wp:simplePos x="0" y="0"/>
            <wp:positionH relativeFrom="column">
              <wp:posOffset>4184111</wp:posOffset>
            </wp:positionH>
            <wp:positionV relativeFrom="paragraph">
              <wp:posOffset>-192321</wp:posOffset>
            </wp:positionV>
            <wp:extent cx="1647825" cy="704505"/>
            <wp:effectExtent l="0" t="0" r="0" b="63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0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50D34" w14:textId="77777777" w:rsidR="00981FF4" w:rsidRPr="00157D29" w:rsidRDefault="00981FF4" w:rsidP="00981FF4">
      <w:pPr>
        <w:pStyle w:val="Default"/>
        <w:rPr>
          <w:b/>
          <w:bCs/>
          <w:sz w:val="20"/>
          <w:szCs w:val="20"/>
          <w:u w:val="single"/>
        </w:rPr>
      </w:pPr>
      <w:r w:rsidRPr="00157D29">
        <w:rPr>
          <w:b/>
          <w:bCs/>
          <w:sz w:val="20"/>
          <w:szCs w:val="20"/>
          <w:u w:val="single"/>
        </w:rPr>
        <w:t xml:space="preserve">Strategisk plan for perioden 2023 – 2026 </w:t>
      </w:r>
    </w:p>
    <w:p w14:paraId="38884168" w14:textId="77777777" w:rsidR="00981FF4" w:rsidRDefault="00981FF4" w:rsidP="00981FF4">
      <w:pPr>
        <w:pStyle w:val="Default"/>
        <w:rPr>
          <w:rFonts w:cstheme="minorBidi"/>
          <w:color w:val="auto"/>
          <w:sz w:val="28"/>
          <w:szCs w:val="28"/>
        </w:rPr>
      </w:pPr>
    </w:p>
    <w:p w14:paraId="5E42117D" w14:textId="77777777" w:rsidR="00981FF4" w:rsidRPr="00157D29" w:rsidRDefault="00981FF4" w:rsidP="00981FF4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Visjon, verdier og overordnede mål (overskrifter i kursiv) legges frem til vedtak på årsmøtet</w:t>
      </w:r>
    </w:p>
    <w:p w14:paraId="27A5D907" w14:textId="77777777" w:rsidR="00981FF4" w:rsidRDefault="00981FF4" w:rsidP="00981FF4">
      <w:pPr>
        <w:pStyle w:val="Default"/>
        <w:rPr>
          <w:rFonts w:cstheme="minorBidi"/>
          <w:color w:val="auto"/>
          <w:sz w:val="20"/>
          <w:szCs w:val="20"/>
        </w:rPr>
      </w:pPr>
    </w:p>
    <w:p w14:paraId="2083BB9C" w14:textId="77777777" w:rsidR="00981FF4" w:rsidRDefault="00981FF4" w:rsidP="00981FF4">
      <w:pPr>
        <w:pStyle w:val="Default"/>
        <w:rPr>
          <w:rFonts w:cstheme="minorBidi"/>
          <w:color w:val="auto"/>
          <w:sz w:val="20"/>
          <w:szCs w:val="20"/>
        </w:rPr>
      </w:pPr>
    </w:p>
    <w:p w14:paraId="78C10FE2" w14:textId="77777777" w:rsidR="00981FF4" w:rsidRDefault="00981FF4" w:rsidP="00981FF4">
      <w:pPr>
        <w:pStyle w:val="Default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Årvoll Idrettslag </w:t>
      </w:r>
    </w:p>
    <w:p w14:paraId="218B447E" w14:textId="77777777" w:rsidR="00981FF4" w:rsidRDefault="00981FF4" w:rsidP="00981FF4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Strategisk plan for perioden 2023 – 2026    </w:t>
      </w:r>
    </w:p>
    <w:p w14:paraId="76CF651F" w14:textId="77777777" w:rsidR="00981FF4" w:rsidRPr="009233CE" w:rsidRDefault="00981FF4" w:rsidP="00981FF4">
      <w:pPr>
        <w:pStyle w:val="Default"/>
        <w:rPr>
          <w:b/>
          <w:bCs/>
          <w:color w:val="auto"/>
          <w:sz w:val="20"/>
          <w:szCs w:val="20"/>
        </w:rPr>
      </w:pPr>
    </w:p>
    <w:p w14:paraId="0D673DD1" w14:textId="77777777" w:rsidR="00981FF4" w:rsidRDefault="00981FF4" w:rsidP="00981FF4">
      <w:pPr>
        <w:pStyle w:val="Default"/>
        <w:rPr>
          <w:b/>
          <w:bCs/>
          <w:color w:val="auto"/>
        </w:rPr>
      </w:pPr>
      <w:r w:rsidRPr="009233CE">
        <w:rPr>
          <w:b/>
          <w:bCs/>
          <w:color w:val="auto"/>
        </w:rPr>
        <w:t xml:space="preserve">Visjon </w:t>
      </w:r>
    </w:p>
    <w:p w14:paraId="4CBB2F9A" w14:textId="77777777" w:rsidR="00981FF4" w:rsidRPr="00C80ABE" w:rsidRDefault="00981FF4" w:rsidP="00981FF4">
      <w:pPr>
        <w:pStyle w:val="Default"/>
        <w:rPr>
          <w:sz w:val="16"/>
          <w:szCs w:val="16"/>
        </w:rPr>
      </w:pPr>
      <w:r w:rsidRPr="00157D29">
        <w:rPr>
          <w:sz w:val="16"/>
          <w:szCs w:val="16"/>
        </w:rPr>
        <w:t xml:space="preserve">Visjonen skal utrykke drømmen vår og et bilde av den fremtiden vi ønsker for klubben. Visjonen forteller hvorfor folk er </w:t>
      </w:r>
      <w:r w:rsidRPr="00C80ABE">
        <w:rPr>
          <w:sz w:val="16"/>
          <w:szCs w:val="16"/>
        </w:rPr>
        <w:t xml:space="preserve">med og gjør en innsats for akkurat vår klubb. Den sier hva vi skal strekke oss etter og skape sammen. </w:t>
      </w:r>
    </w:p>
    <w:p w14:paraId="441DF505" w14:textId="77777777" w:rsidR="00981FF4" w:rsidRPr="009233CE" w:rsidRDefault="00981FF4" w:rsidP="00981FF4">
      <w:pPr>
        <w:pStyle w:val="Default"/>
        <w:rPr>
          <w:color w:val="auto"/>
        </w:rPr>
      </w:pPr>
    </w:p>
    <w:p w14:paraId="4C4DA4FF" w14:textId="77777777" w:rsidR="00981FF4" w:rsidRPr="00157D29" w:rsidRDefault="00981FF4" w:rsidP="00981FF4">
      <w:pPr>
        <w:pStyle w:val="Default"/>
        <w:rPr>
          <w:i/>
          <w:iCs/>
          <w:color w:val="auto"/>
          <w:sz w:val="20"/>
          <w:szCs w:val="20"/>
          <w:u w:val="single"/>
        </w:rPr>
      </w:pPr>
      <w:r w:rsidRPr="00157D29">
        <w:rPr>
          <w:i/>
          <w:iCs/>
          <w:color w:val="auto"/>
          <w:sz w:val="20"/>
          <w:szCs w:val="20"/>
          <w:u w:val="single"/>
        </w:rPr>
        <w:t>Årvoll IL skaper idrettsglede og gjør nabolaget til et bedre sted</w:t>
      </w:r>
    </w:p>
    <w:p w14:paraId="59BF9EDB" w14:textId="77777777" w:rsidR="00981FF4" w:rsidRPr="009233CE" w:rsidRDefault="00981FF4" w:rsidP="00981FF4">
      <w:pPr>
        <w:pStyle w:val="Default"/>
        <w:rPr>
          <w:b/>
          <w:bCs/>
          <w:color w:val="auto"/>
          <w:sz w:val="20"/>
          <w:szCs w:val="20"/>
        </w:rPr>
      </w:pPr>
    </w:p>
    <w:p w14:paraId="273E17B2" w14:textId="77777777" w:rsidR="00981FF4" w:rsidRDefault="00981FF4" w:rsidP="00981FF4">
      <w:pPr>
        <w:pStyle w:val="Default"/>
        <w:rPr>
          <w:b/>
          <w:bCs/>
          <w:color w:val="auto"/>
        </w:rPr>
      </w:pPr>
      <w:r w:rsidRPr="009233CE">
        <w:rPr>
          <w:b/>
          <w:bCs/>
          <w:color w:val="auto"/>
        </w:rPr>
        <w:t xml:space="preserve">Grunnleggende verdier </w:t>
      </w:r>
    </w:p>
    <w:p w14:paraId="141FBCDE" w14:textId="77777777" w:rsidR="00981FF4" w:rsidRPr="00C80ABE" w:rsidRDefault="00981FF4" w:rsidP="00981FF4">
      <w:pPr>
        <w:pStyle w:val="Default"/>
        <w:rPr>
          <w:sz w:val="16"/>
          <w:szCs w:val="16"/>
        </w:rPr>
      </w:pPr>
      <w:r w:rsidRPr="00157D29">
        <w:rPr>
          <w:sz w:val="16"/>
          <w:szCs w:val="16"/>
        </w:rPr>
        <w:t>Verdiene</w:t>
      </w:r>
      <w:r w:rsidRPr="00C80ABE">
        <w:rPr>
          <w:sz w:val="16"/>
          <w:szCs w:val="16"/>
        </w:rPr>
        <w:t xml:space="preserve"> skal hjelpe oss til</w:t>
      </w:r>
    </w:p>
    <w:p w14:paraId="209D42C7" w14:textId="77777777" w:rsidR="00981FF4" w:rsidRPr="00C80ABE" w:rsidRDefault="00981FF4" w:rsidP="00981FF4">
      <w:pPr>
        <w:pStyle w:val="Default"/>
        <w:numPr>
          <w:ilvl w:val="0"/>
          <w:numId w:val="3"/>
        </w:numPr>
        <w:rPr>
          <w:sz w:val="16"/>
          <w:szCs w:val="16"/>
        </w:rPr>
      </w:pPr>
      <w:r w:rsidRPr="00C80ABE">
        <w:rPr>
          <w:sz w:val="16"/>
          <w:szCs w:val="16"/>
        </w:rPr>
        <w:t>å skape et godt klubbmiljø, der vi tar godt vare på hverandre</w:t>
      </w:r>
    </w:p>
    <w:p w14:paraId="4C1793A0" w14:textId="77777777" w:rsidR="00981FF4" w:rsidRPr="00C80ABE" w:rsidRDefault="00981FF4" w:rsidP="00981FF4">
      <w:pPr>
        <w:pStyle w:val="Default"/>
        <w:numPr>
          <w:ilvl w:val="0"/>
          <w:numId w:val="3"/>
        </w:numPr>
        <w:rPr>
          <w:sz w:val="16"/>
          <w:szCs w:val="16"/>
        </w:rPr>
      </w:pPr>
      <w:r w:rsidRPr="00C80ABE">
        <w:rPr>
          <w:sz w:val="16"/>
          <w:szCs w:val="16"/>
        </w:rPr>
        <w:t>å skape gode holdninger, som fører til et godt treningsklima</w:t>
      </w:r>
    </w:p>
    <w:p w14:paraId="3F8737F8" w14:textId="77777777" w:rsidR="00981FF4" w:rsidRPr="00C80ABE" w:rsidRDefault="00981FF4" w:rsidP="00981FF4">
      <w:pPr>
        <w:pStyle w:val="Default"/>
        <w:numPr>
          <w:ilvl w:val="0"/>
          <w:numId w:val="3"/>
        </w:numPr>
        <w:rPr>
          <w:sz w:val="16"/>
          <w:szCs w:val="16"/>
        </w:rPr>
      </w:pPr>
      <w:r w:rsidRPr="00C80ABE">
        <w:rPr>
          <w:sz w:val="16"/>
          <w:szCs w:val="16"/>
        </w:rPr>
        <w:t>å være en klubb som er kjent for godt samarbeid og god oppførsel</w:t>
      </w:r>
    </w:p>
    <w:p w14:paraId="417AEC93" w14:textId="77777777" w:rsidR="00981FF4" w:rsidRPr="009233CE" w:rsidRDefault="00981FF4" w:rsidP="00981FF4">
      <w:pPr>
        <w:pStyle w:val="Default"/>
        <w:rPr>
          <w:color w:val="auto"/>
          <w:sz w:val="20"/>
          <w:szCs w:val="20"/>
        </w:rPr>
      </w:pPr>
    </w:p>
    <w:p w14:paraId="23D2A82F" w14:textId="77777777" w:rsidR="00981FF4" w:rsidRPr="00157D29" w:rsidRDefault="00981FF4" w:rsidP="00981FF4">
      <w:pPr>
        <w:pStyle w:val="Default"/>
        <w:rPr>
          <w:i/>
          <w:iCs/>
          <w:color w:val="auto"/>
          <w:sz w:val="20"/>
          <w:szCs w:val="20"/>
          <w:u w:val="single"/>
        </w:rPr>
      </w:pPr>
      <w:r w:rsidRPr="00157D29">
        <w:rPr>
          <w:i/>
          <w:iCs/>
          <w:color w:val="auto"/>
          <w:sz w:val="20"/>
          <w:szCs w:val="20"/>
          <w:u w:val="single"/>
        </w:rPr>
        <w:t>Klubbfølelse - Idrettsglede - Inkludering</w:t>
      </w:r>
    </w:p>
    <w:p w14:paraId="638AD250" w14:textId="77777777" w:rsidR="00981FF4" w:rsidRPr="009233CE" w:rsidRDefault="00981FF4" w:rsidP="00981FF4">
      <w:pPr>
        <w:pStyle w:val="Default"/>
        <w:rPr>
          <w:b/>
          <w:bCs/>
          <w:color w:val="auto"/>
          <w:sz w:val="20"/>
          <w:szCs w:val="20"/>
        </w:rPr>
      </w:pPr>
    </w:p>
    <w:p w14:paraId="5FB32C97" w14:textId="77777777" w:rsidR="00981FF4" w:rsidRDefault="00981FF4" w:rsidP="00981FF4">
      <w:pPr>
        <w:pStyle w:val="Default"/>
        <w:rPr>
          <w:b/>
          <w:bCs/>
          <w:color w:val="auto"/>
        </w:rPr>
      </w:pPr>
      <w:r w:rsidRPr="009233CE">
        <w:rPr>
          <w:b/>
          <w:bCs/>
          <w:color w:val="auto"/>
        </w:rPr>
        <w:t>Overordnede mål (Hovedmål)</w:t>
      </w:r>
    </w:p>
    <w:p w14:paraId="77C27B69" w14:textId="77777777" w:rsidR="00981FF4" w:rsidRPr="00157D29" w:rsidRDefault="00981FF4" w:rsidP="00981FF4">
      <w:pPr>
        <w:pStyle w:val="Default"/>
        <w:rPr>
          <w:sz w:val="16"/>
          <w:szCs w:val="16"/>
        </w:rPr>
      </w:pPr>
      <w:r w:rsidRPr="00157D29">
        <w:rPr>
          <w:sz w:val="16"/>
          <w:szCs w:val="16"/>
        </w:rPr>
        <w:t>Hovedmålet</w:t>
      </w:r>
      <w:r w:rsidRPr="00C80ABE">
        <w:rPr>
          <w:sz w:val="16"/>
          <w:szCs w:val="16"/>
        </w:rPr>
        <w:t xml:space="preserve"> definerer mer presist hva det er klubben skal oppnå og </w:t>
      </w:r>
      <w:r>
        <w:rPr>
          <w:sz w:val="16"/>
          <w:szCs w:val="16"/>
        </w:rPr>
        <w:t>være</w:t>
      </w:r>
      <w:r w:rsidRPr="00C80ABE">
        <w:rPr>
          <w:sz w:val="16"/>
          <w:szCs w:val="16"/>
        </w:rPr>
        <w:t xml:space="preserve"> </w:t>
      </w:r>
      <w:r>
        <w:rPr>
          <w:sz w:val="16"/>
          <w:szCs w:val="16"/>
        </w:rPr>
        <w:t>i samarbeid med</w:t>
      </w:r>
      <w:r w:rsidRPr="00C80ABE">
        <w:rPr>
          <w:sz w:val="16"/>
          <w:szCs w:val="16"/>
        </w:rPr>
        <w:t xml:space="preserve"> omgivelsene. Det er et overordnet mål som strekker seg inn i fremtiden. Hovedmålet kan konkretiseres ved hjelp av ulike delmål.</w:t>
      </w:r>
    </w:p>
    <w:p w14:paraId="7B05742F" w14:textId="77777777" w:rsidR="00981FF4" w:rsidRPr="009233CE" w:rsidRDefault="00981FF4" w:rsidP="00981FF4">
      <w:pPr>
        <w:pStyle w:val="Default"/>
        <w:rPr>
          <w:color w:val="auto"/>
          <w:sz w:val="20"/>
          <w:szCs w:val="20"/>
        </w:rPr>
      </w:pPr>
    </w:p>
    <w:p w14:paraId="1B4737D2" w14:textId="77777777" w:rsidR="00981FF4" w:rsidRPr="00157D29" w:rsidRDefault="00981FF4" w:rsidP="00981FF4">
      <w:pPr>
        <w:pStyle w:val="Default"/>
        <w:rPr>
          <w:i/>
          <w:iCs/>
          <w:color w:val="auto"/>
          <w:sz w:val="20"/>
          <w:szCs w:val="20"/>
        </w:rPr>
      </w:pPr>
      <w:r w:rsidRPr="00157D29">
        <w:rPr>
          <w:i/>
          <w:iCs/>
          <w:color w:val="auto"/>
          <w:sz w:val="20"/>
          <w:szCs w:val="20"/>
        </w:rPr>
        <w:t>I perioden 2023-2026 skal Årvoll IL særlig kjennetegnes ved:</w:t>
      </w:r>
    </w:p>
    <w:p w14:paraId="163539CD" w14:textId="77777777" w:rsidR="00981FF4" w:rsidRPr="009233CE" w:rsidRDefault="00981FF4" w:rsidP="00981FF4">
      <w:pPr>
        <w:pStyle w:val="Default"/>
        <w:rPr>
          <w:color w:val="auto"/>
          <w:sz w:val="20"/>
          <w:szCs w:val="20"/>
        </w:rPr>
      </w:pPr>
    </w:p>
    <w:p w14:paraId="12F71E07" w14:textId="77777777" w:rsidR="00981FF4" w:rsidRPr="00157D29" w:rsidRDefault="00981FF4" w:rsidP="00981FF4">
      <w:pPr>
        <w:pStyle w:val="Default"/>
        <w:rPr>
          <w:color w:val="auto"/>
          <w:sz w:val="20"/>
          <w:szCs w:val="20"/>
          <w:u w:val="single"/>
        </w:rPr>
      </w:pPr>
      <w:r w:rsidRPr="00157D29">
        <w:rPr>
          <w:i/>
          <w:iCs/>
          <w:color w:val="auto"/>
          <w:sz w:val="20"/>
          <w:szCs w:val="20"/>
          <w:u w:val="single"/>
        </w:rPr>
        <w:t xml:space="preserve">Idrettslag for alle </w:t>
      </w:r>
    </w:p>
    <w:p w14:paraId="2D47C0FF" w14:textId="77777777" w:rsidR="00981FF4" w:rsidRPr="009233CE" w:rsidRDefault="00981FF4" w:rsidP="00981FF4">
      <w:pPr>
        <w:pStyle w:val="Default"/>
        <w:numPr>
          <w:ilvl w:val="0"/>
          <w:numId w:val="4"/>
        </w:numPr>
        <w:spacing w:after="79"/>
        <w:rPr>
          <w:color w:val="auto"/>
          <w:sz w:val="20"/>
          <w:szCs w:val="20"/>
        </w:rPr>
      </w:pPr>
      <w:r w:rsidRPr="009233CE">
        <w:rPr>
          <w:color w:val="auto"/>
          <w:sz w:val="20"/>
          <w:szCs w:val="20"/>
        </w:rPr>
        <w:t xml:space="preserve">Fleridrettslag med et sterkt lokalt engasjement </w:t>
      </w:r>
    </w:p>
    <w:p w14:paraId="34C3B0EF" w14:textId="77777777" w:rsidR="00981FF4" w:rsidRPr="009233CE" w:rsidRDefault="00981FF4" w:rsidP="00981FF4">
      <w:pPr>
        <w:pStyle w:val="Default"/>
        <w:numPr>
          <w:ilvl w:val="0"/>
          <w:numId w:val="4"/>
        </w:numPr>
        <w:spacing w:after="79"/>
        <w:rPr>
          <w:color w:val="auto"/>
          <w:sz w:val="20"/>
          <w:szCs w:val="20"/>
        </w:rPr>
      </w:pPr>
      <w:r w:rsidRPr="009233CE">
        <w:rPr>
          <w:color w:val="auto"/>
          <w:sz w:val="20"/>
          <w:szCs w:val="20"/>
        </w:rPr>
        <w:t>Et idrettslag som utgjør en forskjell</w:t>
      </w:r>
    </w:p>
    <w:p w14:paraId="52678070" w14:textId="77777777" w:rsidR="00981FF4" w:rsidRPr="009233CE" w:rsidRDefault="00981FF4" w:rsidP="00981FF4">
      <w:pPr>
        <w:pStyle w:val="Default"/>
        <w:numPr>
          <w:ilvl w:val="0"/>
          <w:numId w:val="4"/>
        </w:numPr>
        <w:spacing w:after="79"/>
        <w:rPr>
          <w:color w:val="auto"/>
          <w:sz w:val="20"/>
          <w:szCs w:val="20"/>
        </w:rPr>
      </w:pPr>
      <w:r w:rsidRPr="009233CE">
        <w:rPr>
          <w:color w:val="auto"/>
          <w:sz w:val="20"/>
          <w:szCs w:val="20"/>
        </w:rPr>
        <w:t xml:space="preserve">Et idrettslag som tilbyr gode aktiviteter; flest mulig, </w:t>
      </w:r>
      <w:r>
        <w:rPr>
          <w:color w:val="auto"/>
          <w:sz w:val="20"/>
          <w:szCs w:val="20"/>
        </w:rPr>
        <w:t>lengst</w:t>
      </w:r>
      <w:r w:rsidRPr="009233CE">
        <w:rPr>
          <w:color w:val="auto"/>
          <w:sz w:val="20"/>
          <w:szCs w:val="20"/>
        </w:rPr>
        <w:t xml:space="preserve"> mulig og </w:t>
      </w:r>
      <w:r>
        <w:rPr>
          <w:color w:val="auto"/>
          <w:sz w:val="20"/>
          <w:szCs w:val="20"/>
        </w:rPr>
        <w:t>best</w:t>
      </w:r>
      <w:r w:rsidRPr="009233CE">
        <w:rPr>
          <w:color w:val="auto"/>
          <w:sz w:val="20"/>
          <w:szCs w:val="20"/>
        </w:rPr>
        <w:t xml:space="preserve"> mulig</w:t>
      </w:r>
    </w:p>
    <w:p w14:paraId="67B72AB1" w14:textId="77777777" w:rsidR="00981FF4" w:rsidRPr="009233CE" w:rsidRDefault="00981FF4" w:rsidP="00981FF4">
      <w:pPr>
        <w:pStyle w:val="Default"/>
        <w:numPr>
          <w:ilvl w:val="0"/>
          <w:numId w:val="4"/>
        </w:numPr>
        <w:rPr>
          <w:color w:val="auto"/>
          <w:sz w:val="20"/>
          <w:szCs w:val="20"/>
        </w:rPr>
      </w:pPr>
      <w:r w:rsidRPr="009233CE">
        <w:rPr>
          <w:color w:val="auto"/>
          <w:sz w:val="20"/>
          <w:szCs w:val="20"/>
        </w:rPr>
        <w:t>Skape stolthet, mestring og glede gjennom idrett og frivillighet</w:t>
      </w:r>
    </w:p>
    <w:p w14:paraId="78EDB89D" w14:textId="77777777" w:rsidR="00981FF4" w:rsidRPr="009233CE" w:rsidRDefault="00981FF4" w:rsidP="00981FF4">
      <w:pPr>
        <w:pStyle w:val="Default"/>
        <w:rPr>
          <w:color w:val="auto"/>
          <w:sz w:val="20"/>
          <w:szCs w:val="20"/>
        </w:rPr>
      </w:pPr>
    </w:p>
    <w:p w14:paraId="52D069F4" w14:textId="77777777" w:rsidR="00981FF4" w:rsidRPr="00157D29" w:rsidRDefault="00981FF4" w:rsidP="00981FF4">
      <w:pPr>
        <w:pStyle w:val="Default"/>
        <w:rPr>
          <w:i/>
          <w:iCs/>
          <w:color w:val="auto"/>
          <w:sz w:val="20"/>
          <w:szCs w:val="20"/>
          <w:u w:val="single"/>
        </w:rPr>
      </w:pPr>
      <w:r w:rsidRPr="00157D29">
        <w:rPr>
          <w:i/>
          <w:iCs/>
          <w:color w:val="auto"/>
          <w:sz w:val="20"/>
          <w:szCs w:val="20"/>
          <w:u w:val="single"/>
        </w:rPr>
        <w:t>Samarbeid skaper resultater</w:t>
      </w:r>
    </w:p>
    <w:p w14:paraId="207D867E" w14:textId="77777777" w:rsidR="00981FF4" w:rsidRDefault="00981FF4" w:rsidP="00981FF4">
      <w:pPr>
        <w:pStyle w:val="Default"/>
        <w:numPr>
          <w:ilvl w:val="0"/>
          <w:numId w:val="4"/>
        </w:numPr>
        <w:spacing w:after="7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Godt samarbeid og samhold på tvers av grupper og nivåer innad i klubben, både for de aktive og de frivillige</w:t>
      </w:r>
    </w:p>
    <w:p w14:paraId="0A9D42E1" w14:textId="77777777" w:rsidR="00981FF4" w:rsidRPr="009233CE" w:rsidRDefault="00981FF4" w:rsidP="00981FF4">
      <w:pPr>
        <w:pStyle w:val="Default"/>
        <w:numPr>
          <w:ilvl w:val="0"/>
          <w:numId w:val="4"/>
        </w:numPr>
        <w:spacing w:after="7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Samarbeid med n</w:t>
      </w:r>
      <w:r w:rsidRPr="009233CE">
        <w:rPr>
          <w:color w:val="auto"/>
          <w:sz w:val="20"/>
          <w:szCs w:val="20"/>
        </w:rPr>
        <w:t xml:space="preserve">aboidrettslag for å gi tilbud til </w:t>
      </w:r>
      <w:r>
        <w:rPr>
          <w:color w:val="auto"/>
          <w:sz w:val="20"/>
          <w:szCs w:val="20"/>
        </w:rPr>
        <w:t xml:space="preserve">bredde og topp </w:t>
      </w:r>
    </w:p>
    <w:p w14:paraId="4E1B6091" w14:textId="77777777" w:rsidR="00981FF4" w:rsidRPr="009233CE" w:rsidRDefault="00981FF4" w:rsidP="00981FF4">
      <w:pPr>
        <w:pStyle w:val="Default"/>
        <w:numPr>
          <w:ilvl w:val="0"/>
          <w:numId w:val="4"/>
        </w:numPr>
        <w:spacing w:after="7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Tett og strukturert </w:t>
      </w:r>
      <w:r w:rsidRPr="009233CE">
        <w:rPr>
          <w:color w:val="auto"/>
          <w:sz w:val="20"/>
          <w:szCs w:val="20"/>
        </w:rPr>
        <w:t>samarbeid med skole</w:t>
      </w:r>
      <w:r>
        <w:rPr>
          <w:color w:val="auto"/>
          <w:sz w:val="20"/>
          <w:szCs w:val="20"/>
        </w:rPr>
        <w:t xml:space="preserve">r, </w:t>
      </w:r>
      <w:r w:rsidRPr="009233CE">
        <w:rPr>
          <w:color w:val="auto"/>
          <w:sz w:val="20"/>
          <w:szCs w:val="20"/>
        </w:rPr>
        <w:t xml:space="preserve">organisasjoner </w:t>
      </w:r>
      <w:r>
        <w:rPr>
          <w:color w:val="auto"/>
          <w:sz w:val="20"/>
          <w:szCs w:val="20"/>
        </w:rPr>
        <w:t>og andre lokale interesser</w:t>
      </w:r>
      <w:r w:rsidRPr="009233CE">
        <w:rPr>
          <w:color w:val="auto"/>
          <w:sz w:val="20"/>
          <w:szCs w:val="20"/>
        </w:rPr>
        <w:t xml:space="preserve"> </w:t>
      </w:r>
    </w:p>
    <w:p w14:paraId="0B5488AD" w14:textId="77777777" w:rsidR="00981FF4" w:rsidRPr="009233CE" w:rsidRDefault="00981FF4" w:rsidP="00981FF4">
      <w:pPr>
        <w:pStyle w:val="Default"/>
        <w:numPr>
          <w:ilvl w:val="0"/>
          <w:numId w:val="4"/>
        </w:numPr>
        <w:rPr>
          <w:color w:val="auto"/>
          <w:sz w:val="20"/>
          <w:szCs w:val="20"/>
        </w:rPr>
      </w:pPr>
      <w:r w:rsidRPr="009233CE">
        <w:rPr>
          <w:color w:val="auto"/>
          <w:sz w:val="20"/>
          <w:szCs w:val="20"/>
        </w:rPr>
        <w:t>Fremste generasjonsmøteplass på Årvoll</w:t>
      </w:r>
    </w:p>
    <w:p w14:paraId="450BFAD6" w14:textId="77777777" w:rsidR="00981FF4" w:rsidRPr="009233CE" w:rsidRDefault="00981FF4" w:rsidP="00981FF4">
      <w:pPr>
        <w:pStyle w:val="Default"/>
        <w:rPr>
          <w:color w:val="auto"/>
          <w:sz w:val="20"/>
          <w:szCs w:val="20"/>
        </w:rPr>
      </w:pPr>
    </w:p>
    <w:p w14:paraId="77A2C11A" w14:textId="77777777" w:rsidR="00981FF4" w:rsidRPr="00157D29" w:rsidRDefault="00981FF4" w:rsidP="00981FF4">
      <w:pPr>
        <w:pStyle w:val="Default"/>
        <w:rPr>
          <w:color w:val="auto"/>
          <w:sz w:val="20"/>
          <w:szCs w:val="20"/>
          <w:u w:val="single"/>
        </w:rPr>
      </w:pPr>
      <w:r w:rsidRPr="00157D29">
        <w:rPr>
          <w:i/>
          <w:iCs/>
          <w:color w:val="auto"/>
          <w:sz w:val="20"/>
          <w:szCs w:val="20"/>
          <w:u w:val="single"/>
        </w:rPr>
        <w:t xml:space="preserve">Godt sportslig tilbud </w:t>
      </w:r>
    </w:p>
    <w:p w14:paraId="39D6E8B9" w14:textId="77777777" w:rsidR="00981FF4" w:rsidRDefault="00981FF4" w:rsidP="00981FF4">
      <w:pPr>
        <w:pStyle w:val="Default"/>
        <w:numPr>
          <w:ilvl w:val="0"/>
          <w:numId w:val="5"/>
        </w:numPr>
        <w:spacing w:after="79"/>
        <w:rPr>
          <w:color w:val="auto"/>
          <w:sz w:val="20"/>
          <w:szCs w:val="20"/>
        </w:rPr>
      </w:pPr>
      <w:r w:rsidRPr="00242D22">
        <w:rPr>
          <w:color w:val="auto"/>
          <w:sz w:val="20"/>
          <w:szCs w:val="20"/>
        </w:rPr>
        <w:t>Gi et bredt aktivitetstilbud til barn og unge</w:t>
      </w:r>
    </w:p>
    <w:p w14:paraId="04AAD8CD" w14:textId="77777777" w:rsidR="00981FF4" w:rsidRPr="009233CE" w:rsidRDefault="00981FF4" w:rsidP="00981FF4">
      <w:pPr>
        <w:pStyle w:val="Default"/>
        <w:numPr>
          <w:ilvl w:val="0"/>
          <w:numId w:val="5"/>
        </w:numPr>
        <w:spacing w:after="76"/>
        <w:rPr>
          <w:color w:val="auto"/>
          <w:sz w:val="20"/>
          <w:szCs w:val="20"/>
        </w:rPr>
      </w:pPr>
      <w:r w:rsidRPr="009233CE">
        <w:rPr>
          <w:color w:val="auto"/>
          <w:sz w:val="20"/>
          <w:szCs w:val="20"/>
        </w:rPr>
        <w:t xml:space="preserve">Motiverte og kvalifiserte trenere og ledere for alle aldersgrupper </w:t>
      </w:r>
    </w:p>
    <w:p w14:paraId="294BF0EA" w14:textId="77777777" w:rsidR="00981FF4" w:rsidRPr="00242D22" w:rsidRDefault="00981FF4" w:rsidP="00981FF4">
      <w:pPr>
        <w:pStyle w:val="Default"/>
        <w:numPr>
          <w:ilvl w:val="0"/>
          <w:numId w:val="5"/>
        </w:numPr>
        <w:spacing w:after="79"/>
        <w:rPr>
          <w:color w:val="auto"/>
          <w:sz w:val="20"/>
          <w:szCs w:val="20"/>
        </w:rPr>
      </w:pPr>
      <w:r w:rsidRPr="00242D22">
        <w:rPr>
          <w:color w:val="auto"/>
          <w:sz w:val="20"/>
          <w:szCs w:val="20"/>
        </w:rPr>
        <w:t xml:space="preserve">Legge til rette både for bredde og topp </w:t>
      </w:r>
    </w:p>
    <w:p w14:paraId="6165FC93" w14:textId="77777777" w:rsidR="00981FF4" w:rsidRPr="009233CE" w:rsidRDefault="00981FF4" w:rsidP="00981FF4">
      <w:pPr>
        <w:pStyle w:val="Default"/>
        <w:numPr>
          <w:ilvl w:val="0"/>
          <w:numId w:val="5"/>
        </w:numPr>
        <w:spacing w:after="76"/>
        <w:rPr>
          <w:color w:val="auto"/>
          <w:sz w:val="20"/>
          <w:szCs w:val="20"/>
        </w:rPr>
      </w:pPr>
      <w:r w:rsidRPr="009233CE">
        <w:rPr>
          <w:color w:val="auto"/>
          <w:sz w:val="20"/>
          <w:szCs w:val="20"/>
        </w:rPr>
        <w:t xml:space="preserve">Utvikle dagens og nye anlegg </w:t>
      </w:r>
      <w:r>
        <w:rPr>
          <w:color w:val="auto"/>
          <w:sz w:val="20"/>
          <w:szCs w:val="20"/>
        </w:rPr>
        <w:t>for å sikre</w:t>
      </w:r>
      <w:r w:rsidRPr="009233C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et relevant tilbud </w:t>
      </w:r>
      <w:r w:rsidRPr="009233CE">
        <w:rPr>
          <w:color w:val="auto"/>
          <w:sz w:val="20"/>
          <w:szCs w:val="20"/>
        </w:rPr>
        <w:t>tilstrekkelig kapasitet</w:t>
      </w:r>
    </w:p>
    <w:p w14:paraId="20977CC1" w14:textId="77777777" w:rsidR="00981FF4" w:rsidRPr="009233CE" w:rsidRDefault="00981FF4" w:rsidP="00981FF4">
      <w:pPr>
        <w:pStyle w:val="Default"/>
        <w:ind w:left="720"/>
        <w:rPr>
          <w:color w:val="auto"/>
          <w:sz w:val="20"/>
          <w:szCs w:val="20"/>
        </w:rPr>
      </w:pPr>
    </w:p>
    <w:p w14:paraId="6E99BA6C" w14:textId="77777777" w:rsidR="00981FF4" w:rsidRPr="00157D29" w:rsidRDefault="00981FF4" w:rsidP="00981FF4">
      <w:pPr>
        <w:pStyle w:val="Default"/>
        <w:rPr>
          <w:color w:val="auto"/>
          <w:sz w:val="20"/>
          <w:szCs w:val="20"/>
          <w:u w:val="single"/>
        </w:rPr>
      </w:pPr>
      <w:r w:rsidRPr="00157D29">
        <w:rPr>
          <w:i/>
          <w:iCs/>
          <w:color w:val="auto"/>
          <w:sz w:val="20"/>
          <w:szCs w:val="20"/>
          <w:u w:val="single"/>
        </w:rPr>
        <w:t>En godt organisert klubb</w:t>
      </w:r>
    </w:p>
    <w:p w14:paraId="1A91B7EC" w14:textId="77777777" w:rsidR="00981FF4" w:rsidRDefault="00981FF4" w:rsidP="00981FF4">
      <w:pPr>
        <w:pStyle w:val="Default"/>
        <w:numPr>
          <w:ilvl w:val="0"/>
          <w:numId w:val="5"/>
        </w:numPr>
        <w:spacing w:after="7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God og effektiv informasjonsdeling både internt og eksternt</w:t>
      </w:r>
    </w:p>
    <w:p w14:paraId="6349A7C8" w14:textId="77777777" w:rsidR="00981FF4" w:rsidRDefault="00981FF4" w:rsidP="00981FF4">
      <w:pPr>
        <w:pStyle w:val="Default"/>
        <w:numPr>
          <w:ilvl w:val="0"/>
          <w:numId w:val="5"/>
        </w:numPr>
        <w:spacing w:after="7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Gode og oppdaterte rutiner og retningslinjer for å sikre kontinuitet i klubbens arbeid og godt arbeidsmiljø for engasjerte og ansatte</w:t>
      </w:r>
    </w:p>
    <w:p w14:paraId="1BB695B3" w14:textId="77777777" w:rsidR="00981FF4" w:rsidRPr="009233CE" w:rsidRDefault="00981FF4" w:rsidP="00981FF4">
      <w:pPr>
        <w:pStyle w:val="Default"/>
        <w:numPr>
          <w:ilvl w:val="0"/>
          <w:numId w:val="5"/>
        </w:numPr>
        <w:spacing w:after="7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Styrke frivilligheten for å</w:t>
      </w:r>
      <w:r w:rsidRPr="009233C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øke </w:t>
      </w:r>
      <w:r w:rsidRPr="009233CE">
        <w:rPr>
          <w:color w:val="auto"/>
          <w:sz w:val="20"/>
          <w:szCs w:val="20"/>
        </w:rPr>
        <w:t>gjennomførings</w:t>
      </w:r>
      <w:r>
        <w:rPr>
          <w:color w:val="auto"/>
          <w:sz w:val="20"/>
          <w:szCs w:val="20"/>
        </w:rPr>
        <w:t xml:space="preserve">kraften </w:t>
      </w:r>
    </w:p>
    <w:p w14:paraId="4699B909" w14:textId="77777777" w:rsidR="00981FF4" w:rsidRDefault="00981FF4" w:rsidP="00981FF4">
      <w:pPr>
        <w:pStyle w:val="Default"/>
        <w:numPr>
          <w:ilvl w:val="0"/>
          <w:numId w:val="5"/>
        </w:numPr>
        <w:spacing w:after="7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Fornye </w:t>
      </w:r>
      <w:r w:rsidRPr="009233CE">
        <w:rPr>
          <w:color w:val="auto"/>
          <w:sz w:val="20"/>
          <w:szCs w:val="20"/>
        </w:rPr>
        <w:t>og profesjonalisere organisasjone</w:t>
      </w:r>
      <w:r>
        <w:rPr>
          <w:color w:val="auto"/>
          <w:sz w:val="20"/>
          <w:szCs w:val="20"/>
        </w:rPr>
        <w:t xml:space="preserve">n blant annet ved å sikre god arbeidsdeling </w:t>
      </w:r>
    </w:p>
    <w:p w14:paraId="125C7347" w14:textId="77777777" w:rsidR="00981FF4" w:rsidRPr="007C7B7F" w:rsidRDefault="00981FF4" w:rsidP="00981FF4">
      <w:pPr>
        <w:pStyle w:val="Default"/>
        <w:spacing w:after="76"/>
        <w:rPr>
          <w:color w:val="auto"/>
          <w:sz w:val="20"/>
          <w:szCs w:val="20"/>
        </w:rPr>
      </w:pPr>
    </w:p>
    <w:p w14:paraId="77103278" w14:textId="77777777" w:rsidR="006915FE" w:rsidRDefault="006915FE"/>
    <w:sectPr w:rsidR="006915FE" w:rsidSect="0014669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7CD1" w14:textId="77777777" w:rsidR="008C453A" w:rsidRDefault="008C453A" w:rsidP="008C453A">
      <w:r>
        <w:separator/>
      </w:r>
    </w:p>
  </w:endnote>
  <w:endnote w:type="continuationSeparator" w:id="0">
    <w:p w14:paraId="5BCA9136" w14:textId="77777777" w:rsidR="008C453A" w:rsidRDefault="008C453A" w:rsidP="008C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ADF2" w14:textId="47729C1A" w:rsidR="008C453A" w:rsidRDefault="008C453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DB6332" wp14:editId="1F2A545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e96415791a2794339b9b10c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666871" w14:textId="4CBBE1A3" w:rsidR="008C453A" w:rsidRPr="008C453A" w:rsidRDefault="008C453A" w:rsidP="008C453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8C453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8C453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8C453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DB6332" id="_x0000_t202" coordsize="21600,21600" o:spt="202" path="m,l,21600r21600,l21600,xe">
              <v:stroke joinstyle="miter"/>
              <v:path gradientshapeok="t" o:connecttype="rect"/>
            </v:shapetype>
            <v:shape id="MSIPCM0e96415791a2794339b9b10c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7666871" w14:textId="4CBBE1A3" w:rsidR="008C453A" w:rsidRPr="008C453A" w:rsidRDefault="008C453A" w:rsidP="008C453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proofErr w:type="spellStart"/>
                    <w:r w:rsidRPr="008C453A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</w:t>
                    </w:r>
                    <w:proofErr w:type="spellEnd"/>
                    <w:r w:rsidRPr="008C453A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: </w:t>
                    </w:r>
                    <w:proofErr w:type="spellStart"/>
                    <w:r w:rsidRPr="008C453A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5D9D" w14:textId="77777777" w:rsidR="008C453A" w:rsidRDefault="008C453A" w:rsidP="008C453A">
      <w:r>
        <w:separator/>
      </w:r>
    </w:p>
  </w:footnote>
  <w:footnote w:type="continuationSeparator" w:id="0">
    <w:p w14:paraId="791A8808" w14:textId="77777777" w:rsidR="008C453A" w:rsidRDefault="008C453A" w:rsidP="008C4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05E"/>
    <w:multiLevelType w:val="hybridMultilevel"/>
    <w:tmpl w:val="C5F840E0"/>
    <w:lvl w:ilvl="0" w:tplc="0CBE1584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588A5E03"/>
    <w:multiLevelType w:val="hybridMultilevel"/>
    <w:tmpl w:val="AB7C673C"/>
    <w:lvl w:ilvl="0" w:tplc="01A6A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7E17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2B20BD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DC243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B8063F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4303C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E16B2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9A423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1BE324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1083F6A"/>
    <w:multiLevelType w:val="hybridMultilevel"/>
    <w:tmpl w:val="0EFC3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21621"/>
    <w:multiLevelType w:val="hybridMultilevel"/>
    <w:tmpl w:val="7DF6EC28"/>
    <w:lvl w:ilvl="0" w:tplc="0414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782F75BB"/>
    <w:multiLevelType w:val="hybridMultilevel"/>
    <w:tmpl w:val="8A86E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8F21C">
      <w:numFmt w:val="bullet"/>
      <w:lvlText w:val="•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41468">
    <w:abstractNumId w:val="3"/>
  </w:num>
  <w:num w:numId="2" w16cid:durableId="1270164738">
    <w:abstractNumId w:val="0"/>
  </w:num>
  <w:num w:numId="3" w16cid:durableId="474685885">
    <w:abstractNumId w:val="1"/>
  </w:num>
  <w:num w:numId="4" w16cid:durableId="310983421">
    <w:abstractNumId w:val="2"/>
  </w:num>
  <w:num w:numId="5" w16cid:durableId="998578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FE"/>
    <w:rsid w:val="00051DE8"/>
    <w:rsid w:val="00060EF9"/>
    <w:rsid w:val="00061846"/>
    <w:rsid w:val="000B7086"/>
    <w:rsid w:val="00130DCB"/>
    <w:rsid w:val="001433A9"/>
    <w:rsid w:val="00146696"/>
    <w:rsid w:val="00233B9F"/>
    <w:rsid w:val="00366ADF"/>
    <w:rsid w:val="004A4046"/>
    <w:rsid w:val="0050105C"/>
    <w:rsid w:val="00510A4D"/>
    <w:rsid w:val="00623F18"/>
    <w:rsid w:val="006915FE"/>
    <w:rsid w:val="007E3DED"/>
    <w:rsid w:val="007F096B"/>
    <w:rsid w:val="008C453A"/>
    <w:rsid w:val="008E3473"/>
    <w:rsid w:val="00981FF4"/>
    <w:rsid w:val="00A30610"/>
    <w:rsid w:val="00A42678"/>
    <w:rsid w:val="00A7752A"/>
    <w:rsid w:val="00B3390D"/>
    <w:rsid w:val="00B35B7B"/>
    <w:rsid w:val="00B401BC"/>
    <w:rsid w:val="00B51B5D"/>
    <w:rsid w:val="00BE3690"/>
    <w:rsid w:val="00C236EF"/>
    <w:rsid w:val="00D35498"/>
    <w:rsid w:val="00D63122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B60A32"/>
  <w15:docId w15:val="{188D1088-1FFE-413E-BF77-D20D5B29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696"/>
    <w:rPr>
      <w:sz w:val="24"/>
      <w:szCs w:val="24"/>
      <w:lang w:bidi="ar-SA"/>
    </w:rPr>
  </w:style>
  <w:style w:type="paragraph" w:styleId="Overskrift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lenoroverskrift1">
    <w:name w:val="Telenoroverskrift 1"/>
    <w:basedOn w:val="Overskrift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Overskrift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qFormat/>
    <w:rsid w:val="00146696"/>
    <w:rPr>
      <w:rFonts w:ascii="Verdana" w:hAnsi="Verdana"/>
    </w:rPr>
  </w:style>
  <w:style w:type="paragraph" w:styleId="Listeavsnitt">
    <w:name w:val="List Paragraph"/>
    <w:basedOn w:val="Normal"/>
    <w:uiPriority w:val="34"/>
    <w:qFormat/>
    <w:rsid w:val="00B401BC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8C453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C453A"/>
    <w:rPr>
      <w:sz w:val="24"/>
      <w:szCs w:val="24"/>
      <w:lang w:bidi="ar-SA"/>
    </w:rPr>
  </w:style>
  <w:style w:type="paragraph" w:styleId="Bunntekst">
    <w:name w:val="footer"/>
    <w:basedOn w:val="Normal"/>
    <w:link w:val="BunntekstTegn"/>
    <w:unhideWhenUsed/>
    <w:rsid w:val="008C453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C453A"/>
    <w:rPr>
      <w:sz w:val="24"/>
      <w:szCs w:val="24"/>
      <w:lang w:bidi="ar-SA"/>
    </w:rPr>
  </w:style>
  <w:style w:type="paragraph" w:customStyle="1" w:styleId="Default">
    <w:name w:val="Default"/>
    <w:rsid w:val="00981FF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1BBA-0163-490C-A861-DE727CED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2569</Characters>
  <Application>Microsoft Office Word</Application>
  <DocSecurity>4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Linnerud Ann-Karin</dc:creator>
  <cp:lastModifiedBy>Camilla Haugland</cp:lastModifiedBy>
  <cp:revision>2</cp:revision>
  <cp:lastPrinted>2017-03-07T13:06:00Z</cp:lastPrinted>
  <dcterms:created xsi:type="dcterms:W3CDTF">2023-03-07T20:38:00Z</dcterms:created>
  <dcterms:modified xsi:type="dcterms:W3CDTF">2023-03-07T20:38:00Z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2023-03-02T22:09:53Z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690fb5b8-f863-479f-a254-7ca45a88e5d1</vt:lpwstr>
  </property>
  <property fmtid="{D5CDD505-2E9C-101B-9397-08002B2CF9AE}" pid="8" name="MSIP_Label_f604d2c9-1577-460e-b668-57374a0216c3_ContentBits">
    <vt:lpwstr>2</vt:lpwstr>
  </property>
</Properties>
</file>